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A" w:rsidRPr="00FA3C37" w:rsidRDefault="00A42F6A" w:rsidP="00A42F6A">
      <w:pPr>
        <w:spacing w:line="360" w:lineRule="auto"/>
        <w:jc w:val="both"/>
        <w:rPr>
          <w:b/>
          <w:bCs/>
          <w:sz w:val="28"/>
          <w:szCs w:val="28"/>
        </w:rPr>
      </w:pPr>
      <w:r w:rsidRPr="00FA3C37">
        <w:rPr>
          <w:b/>
          <w:bCs/>
          <w:sz w:val="28"/>
          <w:szCs w:val="28"/>
        </w:rPr>
        <w:t>ISLAMSKI PEDAGOŠKI FAKULTET</w:t>
      </w:r>
    </w:p>
    <w:p w:rsidR="00A42F6A" w:rsidRPr="00FA3C37" w:rsidRDefault="00A42F6A" w:rsidP="00A42F6A">
      <w:pPr>
        <w:spacing w:line="360" w:lineRule="auto"/>
        <w:jc w:val="both"/>
        <w:rPr>
          <w:b/>
          <w:bCs/>
          <w:sz w:val="28"/>
          <w:szCs w:val="28"/>
        </w:rPr>
      </w:pPr>
      <w:r w:rsidRPr="00FA3C37">
        <w:rPr>
          <w:b/>
          <w:bCs/>
          <w:sz w:val="28"/>
          <w:szCs w:val="28"/>
        </w:rPr>
        <w:t>ODSJEK ZA PREDŠKOLSKI ODGOJ I OBRAZOVANJE</w:t>
      </w:r>
    </w:p>
    <w:p w:rsidR="00FA3C37" w:rsidRDefault="00FA3C37" w:rsidP="00A42F6A">
      <w:pPr>
        <w:spacing w:line="360" w:lineRule="auto"/>
        <w:jc w:val="both"/>
        <w:rPr>
          <w:b/>
          <w:bCs/>
          <w:sz w:val="28"/>
          <w:szCs w:val="28"/>
        </w:rPr>
      </w:pPr>
    </w:p>
    <w:p w:rsidR="0077484C" w:rsidRDefault="0077484C"/>
    <w:p w:rsidR="00FA3C37" w:rsidRPr="00FA3C37" w:rsidRDefault="00FA3C37" w:rsidP="00A42F6A">
      <w:pPr>
        <w:spacing w:line="360" w:lineRule="auto"/>
        <w:jc w:val="both"/>
        <w:rPr>
          <w:b/>
          <w:bCs/>
          <w:sz w:val="28"/>
          <w:szCs w:val="28"/>
        </w:rPr>
      </w:pPr>
      <w:r w:rsidRPr="00FA3C37">
        <w:rPr>
          <w:b/>
          <w:bCs/>
          <w:sz w:val="28"/>
          <w:szCs w:val="28"/>
        </w:rPr>
        <w:t>IV GODINA:</w:t>
      </w:r>
    </w:p>
    <w:p w:rsidR="00A42F6A" w:rsidRDefault="00A42F6A" w:rsidP="00701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Rezultati pismenog ispita</w:t>
      </w:r>
      <w:r w:rsidRPr="00D551E6">
        <w:rPr>
          <w:sz w:val="28"/>
          <w:szCs w:val="28"/>
        </w:rPr>
        <w:t xml:space="preserve"> iz </w:t>
      </w:r>
      <w:r>
        <w:rPr>
          <w:sz w:val="28"/>
          <w:szCs w:val="28"/>
        </w:rPr>
        <w:t>Osnova statističke obrade podataka</w:t>
      </w:r>
      <w:r w:rsidRPr="00D551E6">
        <w:rPr>
          <w:sz w:val="28"/>
          <w:szCs w:val="28"/>
        </w:rPr>
        <w:t xml:space="preserve">, održanog </w:t>
      </w:r>
      <w:r w:rsidR="007012D7">
        <w:rPr>
          <w:sz w:val="28"/>
          <w:szCs w:val="28"/>
        </w:rPr>
        <w:t>23</w:t>
      </w:r>
      <w:r>
        <w:rPr>
          <w:sz w:val="28"/>
          <w:szCs w:val="28"/>
        </w:rPr>
        <w:t>.6</w:t>
      </w:r>
      <w:r w:rsidRPr="00D551E6">
        <w:rPr>
          <w:sz w:val="28"/>
          <w:szCs w:val="28"/>
        </w:rPr>
        <w:t>.2015. su sljedeći:</w:t>
      </w:r>
    </w:p>
    <w:p w:rsidR="00A42F6A" w:rsidRDefault="00A42F6A" w:rsidP="00A42F6A">
      <w:pPr>
        <w:rPr>
          <w:sz w:val="28"/>
          <w:szCs w:val="28"/>
        </w:rPr>
      </w:pPr>
    </w:p>
    <w:p w:rsidR="00A42F6A" w:rsidRDefault="00A42F6A" w:rsidP="00A42F6A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2093" w:type="dxa"/>
        <w:tblLook w:val="04A0"/>
      </w:tblPr>
      <w:tblGrid>
        <w:gridCol w:w="1200"/>
        <w:gridCol w:w="1995"/>
        <w:gridCol w:w="2023"/>
        <w:gridCol w:w="1977"/>
      </w:tblGrid>
      <w:tr w:rsidR="00A42F6A" w:rsidRPr="00D551E6" w:rsidTr="00561557">
        <w:trPr>
          <w:jc w:val="center"/>
        </w:trPr>
        <w:tc>
          <w:tcPr>
            <w:tcW w:w="1200" w:type="dxa"/>
          </w:tcPr>
          <w:p w:rsidR="00A42F6A" w:rsidRPr="008A3673" w:rsidRDefault="00A42F6A" w:rsidP="0056155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Rang</w:t>
            </w:r>
          </w:p>
        </w:tc>
        <w:tc>
          <w:tcPr>
            <w:tcW w:w="1995" w:type="dxa"/>
          </w:tcPr>
          <w:p w:rsidR="00A42F6A" w:rsidRPr="008A3673" w:rsidRDefault="00A42F6A" w:rsidP="0056155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3673">
              <w:rPr>
                <w:b/>
                <w:bCs/>
                <w:i/>
                <w:iCs/>
                <w:sz w:val="28"/>
                <w:szCs w:val="28"/>
              </w:rPr>
              <w:t>Broj indeksa</w:t>
            </w:r>
          </w:p>
        </w:tc>
        <w:tc>
          <w:tcPr>
            <w:tcW w:w="2023" w:type="dxa"/>
          </w:tcPr>
          <w:p w:rsidR="00A42F6A" w:rsidRPr="008A3673" w:rsidRDefault="00A42F6A" w:rsidP="0056155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3673">
              <w:rPr>
                <w:b/>
                <w:bCs/>
                <w:i/>
                <w:iCs/>
                <w:sz w:val="28"/>
                <w:szCs w:val="28"/>
              </w:rPr>
              <w:t>Procent urađenog</w:t>
            </w:r>
          </w:p>
        </w:tc>
        <w:tc>
          <w:tcPr>
            <w:tcW w:w="1977" w:type="dxa"/>
          </w:tcPr>
          <w:p w:rsidR="00A42F6A" w:rsidRPr="008A3673" w:rsidRDefault="00A42F6A" w:rsidP="0056155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3673">
              <w:rPr>
                <w:b/>
                <w:bCs/>
                <w:i/>
                <w:iCs/>
                <w:sz w:val="28"/>
                <w:szCs w:val="28"/>
              </w:rPr>
              <w:t>Ocjena</w:t>
            </w:r>
          </w:p>
        </w:tc>
      </w:tr>
      <w:tr w:rsidR="00A42F6A" w:rsidRPr="00D551E6" w:rsidTr="00561557">
        <w:trPr>
          <w:jc w:val="center"/>
        </w:trPr>
        <w:tc>
          <w:tcPr>
            <w:tcW w:w="1200" w:type="dxa"/>
          </w:tcPr>
          <w:p w:rsidR="00A42F6A" w:rsidRPr="00A42F6A" w:rsidRDefault="00A42F6A" w:rsidP="00A42F6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42F6A" w:rsidRPr="00A42F6A" w:rsidRDefault="00A42F6A" w:rsidP="00A42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F6A">
              <w:rPr>
                <w:sz w:val="28"/>
                <w:szCs w:val="28"/>
              </w:rPr>
              <w:t>3483/16</w:t>
            </w:r>
          </w:p>
        </w:tc>
        <w:tc>
          <w:tcPr>
            <w:tcW w:w="2023" w:type="dxa"/>
          </w:tcPr>
          <w:p w:rsidR="00A42F6A" w:rsidRPr="00A42F6A" w:rsidRDefault="007012D7" w:rsidP="005615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42F6A" w:rsidRPr="00A42F6A">
              <w:rPr>
                <w:sz w:val="28"/>
                <w:szCs w:val="28"/>
              </w:rPr>
              <w:t>%</w:t>
            </w:r>
          </w:p>
        </w:tc>
        <w:tc>
          <w:tcPr>
            <w:tcW w:w="1977" w:type="dxa"/>
          </w:tcPr>
          <w:p w:rsidR="00A42F6A" w:rsidRPr="00A42F6A" w:rsidRDefault="00A42F6A" w:rsidP="005615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F6A">
              <w:rPr>
                <w:sz w:val="28"/>
                <w:szCs w:val="28"/>
              </w:rPr>
              <w:t>5</w:t>
            </w:r>
          </w:p>
        </w:tc>
      </w:tr>
    </w:tbl>
    <w:p w:rsidR="00A42F6A" w:rsidRDefault="00A42F6A"/>
    <w:p w:rsidR="00D93609" w:rsidRDefault="00D93609"/>
    <w:p w:rsidR="00D93609" w:rsidRDefault="00D93609" w:rsidP="00D93609">
      <w:pPr>
        <w:spacing w:line="360" w:lineRule="auto"/>
        <w:jc w:val="both"/>
        <w:rPr>
          <w:sz w:val="28"/>
          <w:szCs w:val="28"/>
        </w:rPr>
      </w:pPr>
    </w:p>
    <w:p w:rsidR="00D93609" w:rsidRDefault="00D93609" w:rsidP="00D936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Iz Odsjeka</w:t>
      </w:r>
    </w:p>
    <w:p w:rsidR="00D93609" w:rsidRDefault="00D93609"/>
    <w:sectPr w:rsidR="00D93609" w:rsidSect="0077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0F9"/>
    <w:multiLevelType w:val="hybridMultilevel"/>
    <w:tmpl w:val="8D846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3313"/>
    <w:multiLevelType w:val="hybridMultilevel"/>
    <w:tmpl w:val="8D846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F6A"/>
    <w:rsid w:val="003B04A0"/>
    <w:rsid w:val="007012D7"/>
    <w:rsid w:val="0077484C"/>
    <w:rsid w:val="00A42F6A"/>
    <w:rsid w:val="00D93609"/>
    <w:rsid w:val="00DD5736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2017-06-10T14:30:00Z</dcterms:created>
  <dcterms:modified xsi:type="dcterms:W3CDTF">2017-06-24T10:33:00Z</dcterms:modified>
</cp:coreProperties>
</file>